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3355" w14:textId="1ADA2AB0" w:rsidR="008E65A5" w:rsidRPr="00AE7B45" w:rsidRDefault="008E65A5" w:rsidP="008E65A5">
      <w:pPr>
        <w:jc w:val="center"/>
        <w:rPr>
          <w:rFonts w:ascii="Arial" w:hAnsi="Arial" w:cs="Arial"/>
          <w:b/>
          <w:sz w:val="22"/>
          <w:szCs w:val="22"/>
        </w:rPr>
      </w:pPr>
      <w:r w:rsidRPr="00AE7B45">
        <w:rPr>
          <w:rFonts w:ascii="Arial" w:hAnsi="Arial" w:cs="Arial"/>
          <w:b/>
          <w:sz w:val="22"/>
          <w:szCs w:val="22"/>
        </w:rPr>
        <w:t>CONCORRÊNCIA Nº 00</w:t>
      </w:r>
      <w:r w:rsidR="00E754BA">
        <w:rPr>
          <w:rFonts w:ascii="Arial" w:hAnsi="Arial" w:cs="Arial"/>
          <w:b/>
          <w:sz w:val="22"/>
          <w:szCs w:val="22"/>
        </w:rPr>
        <w:t>1</w:t>
      </w:r>
      <w:r w:rsidRPr="00AE7B45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202</w:t>
      </w:r>
      <w:r w:rsidR="00E754BA">
        <w:rPr>
          <w:rFonts w:ascii="Arial" w:hAnsi="Arial" w:cs="Arial"/>
          <w:b/>
          <w:sz w:val="22"/>
          <w:szCs w:val="22"/>
        </w:rPr>
        <w:t>3</w:t>
      </w:r>
    </w:p>
    <w:p w14:paraId="70E23864" w14:textId="77777777" w:rsidR="008E65A5" w:rsidRPr="00AE7B45" w:rsidRDefault="008E65A5" w:rsidP="008E65A5"/>
    <w:p w14:paraId="319A3F7A" w14:textId="1692486A" w:rsidR="008E65A5" w:rsidRPr="00C823A9" w:rsidRDefault="008E65A5" w:rsidP="008E65A5">
      <w:pPr>
        <w:pStyle w:val="Ttulo4"/>
        <w:spacing w:line="260" w:lineRule="exact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XII</w:t>
      </w:r>
    </w:p>
    <w:p w14:paraId="2A1BED10" w14:textId="77777777" w:rsidR="008E65A5" w:rsidRDefault="008E65A5" w:rsidP="008E65A5">
      <w:pPr>
        <w:rPr>
          <w:rFonts w:ascii="Arial" w:hAnsi="Arial" w:cs="Arial"/>
          <w:sz w:val="22"/>
          <w:szCs w:val="22"/>
        </w:rPr>
      </w:pPr>
    </w:p>
    <w:p w14:paraId="0C624373" w14:textId="77777777" w:rsidR="008E65A5" w:rsidRDefault="008E65A5" w:rsidP="008E65A5">
      <w:pPr>
        <w:rPr>
          <w:rFonts w:ascii="Arial" w:hAnsi="Arial" w:cs="Arial"/>
          <w:sz w:val="22"/>
          <w:szCs w:val="22"/>
        </w:rPr>
      </w:pPr>
    </w:p>
    <w:p w14:paraId="30C254F1" w14:textId="77777777" w:rsidR="008E65A5" w:rsidRPr="00C823A9" w:rsidRDefault="008E65A5" w:rsidP="008E65A5">
      <w:pPr>
        <w:rPr>
          <w:rFonts w:ascii="Arial" w:hAnsi="Arial" w:cs="Arial"/>
          <w:sz w:val="22"/>
          <w:szCs w:val="22"/>
        </w:rPr>
      </w:pPr>
    </w:p>
    <w:p w14:paraId="2A4163F0" w14:textId="77777777" w:rsidR="008E65A5" w:rsidRPr="0072169C" w:rsidRDefault="008E65A5" w:rsidP="008E65A5">
      <w:pPr>
        <w:pStyle w:val="Ttulo9"/>
        <w:spacing w:line="260" w:lineRule="exact"/>
        <w:rPr>
          <w:rFonts w:ascii="Arial" w:hAnsi="Arial" w:cs="Arial"/>
          <w:sz w:val="22"/>
          <w:szCs w:val="22"/>
        </w:rPr>
      </w:pPr>
      <w:r w:rsidRPr="0072169C">
        <w:rPr>
          <w:rFonts w:ascii="Arial" w:hAnsi="Arial" w:cs="Arial"/>
          <w:sz w:val="22"/>
          <w:szCs w:val="22"/>
        </w:rPr>
        <w:t xml:space="preserve">FORMULÁRIO PADRÃO PARA PREENCHIMENTO DE PROPOSTA </w:t>
      </w:r>
    </w:p>
    <w:p w14:paraId="29A3C57B" w14:textId="77777777" w:rsidR="008E65A5" w:rsidRPr="0072169C" w:rsidRDefault="008E65A5" w:rsidP="008E65A5">
      <w:pPr>
        <w:spacing w:line="260" w:lineRule="exact"/>
        <w:rPr>
          <w:rFonts w:ascii="Arial" w:hAnsi="Arial" w:cs="Arial"/>
          <w:sz w:val="22"/>
          <w:szCs w:val="22"/>
        </w:rPr>
      </w:pPr>
    </w:p>
    <w:p w14:paraId="0ADBCA9E" w14:textId="77777777" w:rsidR="008E65A5" w:rsidRPr="0072169C" w:rsidRDefault="008E65A5" w:rsidP="008E65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CF8B517" w14:textId="77777777" w:rsidR="008E65A5" w:rsidRPr="0072169C" w:rsidRDefault="008E65A5" w:rsidP="008E65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Cs/>
          <w:sz w:val="22"/>
          <w:szCs w:val="22"/>
        </w:rPr>
      </w:pPr>
      <w:r w:rsidRPr="0072169C">
        <w:rPr>
          <w:rFonts w:ascii="Arial" w:hAnsi="Arial" w:cs="Arial"/>
          <w:bCs/>
          <w:sz w:val="22"/>
          <w:szCs w:val="22"/>
        </w:rPr>
        <w:t>RAZÃO SOCIAL: ___________________________________________________________</w:t>
      </w:r>
    </w:p>
    <w:p w14:paraId="5C47F4D7" w14:textId="77777777" w:rsidR="008E65A5" w:rsidRPr="0072169C" w:rsidRDefault="008E65A5" w:rsidP="008E65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F88D2DE" w14:textId="77777777" w:rsidR="008E65A5" w:rsidRPr="0072169C" w:rsidRDefault="008E65A5" w:rsidP="008E65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Cs/>
          <w:sz w:val="22"/>
          <w:szCs w:val="22"/>
        </w:rPr>
      </w:pPr>
      <w:r w:rsidRPr="0072169C">
        <w:rPr>
          <w:rFonts w:ascii="Arial" w:hAnsi="Arial" w:cs="Arial"/>
          <w:bCs/>
          <w:sz w:val="22"/>
          <w:szCs w:val="22"/>
        </w:rPr>
        <w:t>CNPJ: _____________________________________         FONE: ____________________</w:t>
      </w:r>
    </w:p>
    <w:p w14:paraId="4F0E64AA" w14:textId="77777777" w:rsidR="008E65A5" w:rsidRPr="0072169C" w:rsidRDefault="008E65A5" w:rsidP="008E65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638BBAD" w14:textId="77777777" w:rsidR="008E65A5" w:rsidRPr="0072169C" w:rsidRDefault="008E65A5" w:rsidP="008E65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Cs/>
          <w:sz w:val="22"/>
          <w:szCs w:val="22"/>
        </w:rPr>
      </w:pPr>
      <w:r w:rsidRPr="0072169C">
        <w:rPr>
          <w:rFonts w:ascii="Arial" w:hAnsi="Arial" w:cs="Arial"/>
          <w:bCs/>
          <w:sz w:val="22"/>
          <w:szCs w:val="22"/>
        </w:rPr>
        <w:t>E-MAIL: __________________________________________________________________</w:t>
      </w:r>
    </w:p>
    <w:p w14:paraId="3680EDAE" w14:textId="0B2B0A06" w:rsidR="008E65A5" w:rsidRDefault="008E65A5" w:rsidP="008E65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2421C99" w14:textId="6D5010F1" w:rsidR="008E65A5" w:rsidRDefault="008E65A5" w:rsidP="008E65A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-1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28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863"/>
        <w:gridCol w:w="3940"/>
        <w:gridCol w:w="516"/>
        <w:gridCol w:w="16"/>
        <w:gridCol w:w="982"/>
        <w:gridCol w:w="1099"/>
        <w:gridCol w:w="1178"/>
      </w:tblGrid>
      <w:tr w:rsidR="00E754BA" w:rsidRPr="008140C0" w14:paraId="1F8C457B" w14:textId="77777777" w:rsidTr="008D58B2">
        <w:trPr>
          <w:trHeight w:val="285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9C17B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40C0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08212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40C0">
              <w:rPr>
                <w:rFonts w:ascii="Arial" w:hAnsi="Arial" w:cs="Arial"/>
                <w:b/>
                <w:bCs/>
                <w:sz w:val="16"/>
                <w:szCs w:val="16"/>
              </w:rPr>
              <w:t>SINAPI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AC614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40C0">
              <w:rPr>
                <w:rFonts w:ascii="Arial" w:hAnsi="Arial" w:cs="Arial"/>
                <w:b/>
                <w:bCs/>
                <w:sz w:val="16"/>
                <w:szCs w:val="16"/>
              </w:rPr>
              <w:t>DISCRIMINAÇÃO DOS SERVIÇOS/MATERIAIS</w:t>
            </w:r>
          </w:p>
        </w:tc>
        <w:tc>
          <w:tcPr>
            <w:tcW w:w="53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DC96E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40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UND. 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54479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40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QUANT. 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E0A2AF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40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VALOR UNT. 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CE046A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40C0">
              <w:rPr>
                <w:rFonts w:ascii="Arial" w:hAnsi="Arial" w:cs="Arial"/>
                <w:b/>
                <w:bCs/>
                <w:sz w:val="16"/>
                <w:szCs w:val="16"/>
              </w:rPr>
              <w:t>VALOR TOT.</w:t>
            </w:r>
          </w:p>
        </w:tc>
      </w:tr>
      <w:tr w:rsidR="00E754BA" w:rsidRPr="008140C0" w14:paraId="7A466762" w14:textId="77777777" w:rsidTr="008D58B2">
        <w:trPr>
          <w:trHeight w:val="330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523388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8FDCEB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1B0E85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SERVIÇOS PRELIMINARES</w:t>
            </w:r>
          </w:p>
        </w:tc>
        <w:tc>
          <w:tcPr>
            <w:tcW w:w="5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08D46B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C9C704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E4BC7E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01805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754BA" w:rsidRPr="008140C0" w14:paraId="4634736F" w14:textId="77777777" w:rsidTr="008D58B2">
        <w:trPr>
          <w:trHeight w:val="55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90632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FA612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88253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EEC3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Auxiliar de topógrafo com encargos complementares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69BD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H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24B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     60,00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7EA5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F4A7341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4C9B62C5" w14:textId="77777777" w:rsidTr="008D58B2">
        <w:trPr>
          <w:trHeight w:val="42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3599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E2B56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90781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6CA5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Topógrafo com encargos complementares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A6B9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H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C433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     60,00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ACD3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86DB64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071979CA" w14:textId="77777777" w:rsidTr="008D58B2">
        <w:trPr>
          <w:trHeight w:val="55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8F870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F7E22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4813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C6F4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Placa de obra em chapa galvanizada nº 22, adesivada, dim. 2,0x1,12m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5662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H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BBFB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       2,24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13F83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6AE4854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60166EDB" w14:textId="77777777" w:rsidTr="008D58B2">
        <w:trPr>
          <w:trHeight w:val="55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1E17E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497F0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13244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7ABA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Cone de sinalização em PVC rígido com faixa refletiva, h = 70 / 76 cm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EF4F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40C0">
              <w:rPr>
                <w:rFonts w:ascii="Arial" w:hAnsi="Arial" w:cs="Arial"/>
                <w:sz w:val="18"/>
                <w:szCs w:val="18"/>
              </w:rPr>
              <w:t>und</w:t>
            </w:r>
            <w:proofErr w:type="spellEnd"/>
            <w:r w:rsidRPr="008140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A8D0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     10,00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2681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A6CEEEB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19E03DC2" w14:textId="77777777" w:rsidTr="008D58B2">
        <w:trPr>
          <w:trHeight w:val="345"/>
        </w:trPr>
        <w:tc>
          <w:tcPr>
            <w:tcW w:w="81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7BE52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SUB-TOTAL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3D25CE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E754BA" w:rsidRPr="008140C0" w14:paraId="489763EA" w14:textId="77777777" w:rsidTr="008D58B2">
        <w:trPr>
          <w:trHeight w:val="34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E00DC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63D968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982A52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PAVIMENTAÇÃO 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9C66D4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21A116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2DD389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90310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754BA" w:rsidRPr="008140C0" w14:paraId="086B938F" w14:textId="77777777" w:rsidTr="008D58B2">
        <w:trPr>
          <w:trHeight w:val="34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DF72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17A5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100576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D8E8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Regularização e compactação de subleito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E618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m²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E7D4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16.200,00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AA4C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B0103C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042DE237" w14:textId="77777777" w:rsidTr="008D58B2">
        <w:trPr>
          <w:trHeight w:val="67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88C8C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A828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96400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E370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Execução e compactação da sub base para pavimentação em macadame seco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48E1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m³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D00E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3.925,00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8DB8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E07D26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3CDB48D6" w14:textId="77777777" w:rsidTr="008D58B2">
        <w:trPr>
          <w:trHeight w:val="52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C0F6D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B252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93598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D905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Transporte da sub base de macadame seco    </w:t>
            </w:r>
            <w:proofErr w:type="spellStart"/>
            <w:r w:rsidRPr="008140C0">
              <w:rPr>
                <w:rFonts w:ascii="Arial" w:hAnsi="Arial" w:cs="Arial"/>
                <w:sz w:val="18"/>
                <w:szCs w:val="18"/>
              </w:rPr>
              <w:t>Dmt</w:t>
            </w:r>
            <w:proofErr w:type="spellEnd"/>
            <w:r w:rsidRPr="008140C0">
              <w:rPr>
                <w:rFonts w:ascii="Arial" w:hAnsi="Arial" w:cs="Arial"/>
                <w:sz w:val="18"/>
                <w:szCs w:val="18"/>
              </w:rPr>
              <w:t>-  65 Km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5782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ton.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BCAB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7.606,65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A691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44D63B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1F62BB0E" w14:textId="77777777" w:rsidTr="008D58B2">
        <w:trPr>
          <w:trHeight w:val="52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60472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566EE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96396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FF2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Execução de base de brita graduada (esp.=0,15m)   compactada Densidade 2.100 </w:t>
            </w:r>
            <w:proofErr w:type="spellStart"/>
            <w:r w:rsidRPr="008140C0">
              <w:rPr>
                <w:rFonts w:ascii="Arial" w:hAnsi="Arial" w:cs="Arial"/>
                <w:sz w:val="18"/>
                <w:szCs w:val="18"/>
              </w:rPr>
              <w:t>kgs</w:t>
            </w:r>
            <w:proofErr w:type="spellEnd"/>
            <w:r w:rsidRPr="008140C0">
              <w:rPr>
                <w:rFonts w:ascii="Arial" w:hAnsi="Arial" w:cs="Arial"/>
                <w:sz w:val="18"/>
                <w:szCs w:val="18"/>
              </w:rPr>
              <w:t>/m³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BC8D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m³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4DCF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2.235,00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B6EB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E04277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01276527" w14:textId="77777777" w:rsidTr="008D58B2">
        <w:trPr>
          <w:trHeight w:val="52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ECA40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BBA3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93598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3382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Transporte da base de brita graduada    </w:t>
            </w:r>
            <w:proofErr w:type="spellStart"/>
            <w:r w:rsidRPr="008140C0">
              <w:rPr>
                <w:rFonts w:ascii="Arial" w:hAnsi="Arial" w:cs="Arial"/>
                <w:sz w:val="18"/>
                <w:szCs w:val="18"/>
              </w:rPr>
              <w:t>Dmt</w:t>
            </w:r>
            <w:proofErr w:type="spellEnd"/>
            <w:r w:rsidRPr="008140C0">
              <w:rPr>
                <w:rFonts w:ascii="Arial" w:hAnsi="Arial" w:cs="Arial"/>
                <w:sz w:val="18"/>
                <w:szCs w:val="18"/>
              </w:rPr>
              <w:t>-  65 Km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CD29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ton.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395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4.693,50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92FB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FB7795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59393D63" w14:textId="77777777" w:rsidTr="008D58B2">
        <w:trPr>
          <w:trHeight w:val="61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02A5C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5F72C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COT.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1992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Imprimação de base de pavimentação com asfalto diluído CM-30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AD8F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m²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437A5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14.600,00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76F9C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919620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6F206083" w14:textId="77777777" w:rsidTr="008D58B2">
        <w:trPr>
          <w:trHeight w:val="79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F129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45E7A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96402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4B14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Execução de pintura de ligação com emulsão asfáltica RR-2C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3986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m²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9BE1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13.000,00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C42D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87F073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20C8886C" w14:textId="77777777" w:rsidTr="008D58B2">
        <w:trPr>
          <w:trHeight w:val="63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381CB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71A7F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95995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421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Execução de pavimento com aplicação de concreto asfáltico, camada de rolamento, CBUQ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C674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m³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42B4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   655,00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E92F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E351DD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51ED0C03" w14:textId="77777777" w:rsidTr="008D58B2">
        <w:trPr>
          <w:trHeight w:val="5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64876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BDAA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93598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2B0E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Transporte da base de CBUQ , Dens. 2.4 </w:t>
            </w:r>
            <w:proofErr w:type="spellStart"/>
            <w:r w:rsidRPr="008140C0">
              <w:rPr>
                <w:rFonts w:ascii="Arial" w:hAnsi="Arial" w:cs="Arial"/>
                <w:sz w:val="18"/>
                <w:szCs w:val="18"/>
              </w:rPr>
              <w:t>ton</w:t>
            </w:r>
            <w:proofErr w:type="spellEnd"/>
            <w:r w:rsidRPr="008140C0">
              <w:rPr>
                <w:rFonts w:ascii="Arial" w:hAnsi="Arial" w:cs="Arial"/>
                <w:sz w:val="18"/>
                <w:szCs w:val="18"/>
              </w:rPr>
              <w:t xml:space="preserve">/m³ </w:t>
            </w:r>
            <w:proofErr w:type="spellStart"/>
            <w:r w:rsidRPr="008140C0">
              <w:rPr>
                <w:rFonts w:ascii="Arial" w:hAnsi="Arial" w:cs="Arial"/>
                <w:sz w:val="18"/>
                <w:szCs w:val="18"/>
              </w:rPr>
              <w:t>Dmt</w:t>
            </w:r>
            <w:proofErr w:type="spellEnd"/>
            <w:r w:rsidRPr="008140C0">
              <w:rPr>
                <w:rFonts w:ascii="Arial" w:hAnsi="Arial" w:cs="Arial"/>
                <w:sz w:val="18"/>
                <w:szCs w:val="18"/>
              </w:rPr>
              <w:t>-  65 Km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7B25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ton.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2A15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1.572,00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5A32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AFFF97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73C8D906" w14:textId="77777777" w:rsidTr="008D58B2">
        <w:trPr>
          <w:trHeight w:val="5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2A5DC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lastRenderedPageBreak/>
              <w:t>2.10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1A970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100966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F039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Transporte de material asfáltico RR-2C e CM-30, cap 50/70 </w:t>
            </w:r>
            <w:proofErr w:type="spellStart"/>
            <w:r w:rsidRPr="008140C0">
              <w:rPr>
                <w:rFonts w:ascii="Arial" w:hAnsi="Arial" w:cs="Arial"/>
                <w:sz w:val="18"/>
                <w:szCs w:val="18"/>
              </w:rPr>
              <w:t>Dmt</w:t>
            </w:r>
            <w:proofErr w:type="spellEnd"/>
            <w:r w:rsidRPr="008140C0">
              <w:rPr>
                <w:rFonts w:ascii="Arial" w:hAnsi="Arial" w:cs="Arial"/>
                <w:sz w:val="18"/>
                <w:szCs w:val="18"/>
              </w:rPr>
              <w:t>-  161 Km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9FF0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ton. 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7CF2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   109,83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4A0D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08B32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1BF48C0B" w14:textId="77777777" w:rsidTr="008D58B2">
        <w:trPr>
          <w:trHeight w:val="345"/>
        </w:trPr>
        <w:tc>
          <w:tcPr>
            <w:tcW w:w="810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AAF8A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SUB-TOTAL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D44C9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E754BA" w:rsidRPr="008140C0" w14:paraId="024FEF57" w14:textId="77777777" w:rsidTr="008D58B2">
        <w:trPr>
          <w:trHeight w:val="34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D3E3E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398580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C34316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SINALIZAÇÃO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176B0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6313A7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F5E614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86322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754BA" w:rsidRPr="008140C0" w14:paraId="707A9BF0" w14:textId="77777777" w:rsidTr="008D58B2">
        <w:trPr>
          <w:trHeight w:val="672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D83DE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BC62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102512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D92F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Sinalização horizontal com tinta </w:t>
            </w:r>
            <w:proofErr w:type="spellStart"/>
            <w:r w:rsidRPr="008140C0">
              <w:rPr>
                <w:rFonts w:ascii="Arial" w:hAnsi="Arial" w:cs="Arial"/>
                <w:sz w:val="18"/>
                <w:szCs w:val="18"/>
              </w:rPr>
              <w:t>retrorrefletiva</w:t>
            </w:r>
            <w:proofErr w:type="spellEnd"/>
            <w:r w:rsidRPr="008140C0">
              <w:rPr>
                <w:rFonts w:ascii="Arial" w:hAnsi="Arial" w:cs="Arial"/>
                <w:sz w:val="18"/>
                <w:szCs w:val="18"/>
              </w:rPr>
              <w:t xml:space="preserve"> a base de resina acrílica com microesferas de vidro - Bordos e Eixo.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DB42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m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3E22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8.000,00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58F2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2DC1767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65381A40" w14:textId="77777777" w:rsidTr="008D58B2">
        <w:trPr>
          <w:trHeight w:val="345"/>
        </w:trPr>
        <w:tc>
          <w:tcPr>
            <w:tcW w:w="810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3801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SUB-TOTAL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1A54E8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754BA" w:rsidRPr="008140C0" w14:paraId="12CF2127" w14:textId="77777777" w:rsidTr="008D58B2">
        <w:trPr>
          <w:trHeight w:val="345"/>
        </w:trPr>
        <w:tc>
          <w:tcPr>
            <w:tcW w:w="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3FE84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57CBB2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2E38EA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COMPLEMENTAÇÕES FINAIS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A4D43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82DE87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FBD0F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49E06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754BA" w:rsidRPr="008140C0" w14:paraId="26C8B3A5" w14:textId="77777777" w:rsidTr="008D58B2">
        <w:trPr>
          <w:trHeight w:val="58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787E5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534E9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COT.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8485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Mobilização/desmobilização de máquinas e equipamentos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ACCC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m²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51A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13.000,00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EBDD" w14:textId="43DCA526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6FE59D2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1D52A06B" w14:textId="77777777" w:rsidTr="008D58B2">
        <w:trPr>
          <w:trHeight w:val="1260"/>
        </w:trPr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0790F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13687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COT.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991B" w14:textId="77777777" w:rsidR="00E754BA" w:rsidRPr="008140C0" w:rsidRDefault="00E754BA" w:rsidP="00296D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Controle Tecnológico, duas amostras de CBUQ, ensaio de densidade, espessura e teor de asfalto e densidade da base de brita graduada em duas amostras, incluso extração do corpo de prova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8642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140C0">
              <w:rPr>
                <w:rFonts w:ascii="Arial" w:hAnsi="Arial" w:cs="Arial"/>
                <w:sz w:val="18"/>
                <w:szCs w:val="18"/>
              </w:rPr>
              <w:t>und</w:t>
            </w:r>
            <w:proofErr w:type="spellEnd"/>
            <w:r w:rsidRPr="008140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8FEE" w14:textId="77777777" w:rsidR="00E754BA" w:rsidRPr="008140C0" w:rsidRDefault="00E754BA" w:rsidP="00296D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 xml:space="preserve">            1,00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48443" w14:textId="02B879E0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4B2E045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4BA" w:rsidRPr="008140C0" w14:paraId="63EC2A1A" w14:textId="77777777" w:rsidTr="008D58B2">
        <w:trPr>
          <w:trHeight w:val="345"/>
        </w:trPr>
        <w:tc>
          <w:tcPr>
            <w:tcW w:w="810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EB30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>SUB-TOTAL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AB3A66" w14:textId="77777777" w:rsidR="00E754BA" w:rsidRPr="008140C0" w:rsidRDefault="00E754BA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D58B2" w:rsidRPr="008140C0" w14:paraId="2E3E8403" w14:textId="77777777" w:rsidTr="008D58B2">
        <w:trPr>
          <w:trHeight w:val="345"/>
        </w:trPr>
        <w:tc>
          <w:tcPr>
            <w:tcW w:w="600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7EB68" w14:textId="77777777" w:rsidR="008D58B2" w:rsidRPr="008140C0" w:rsidRDefault="008D58B2" w:rsidP="00296D9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VALOR TOTAL </w:t>
            </w:r>
            <w:r w:rsidRPr="008140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R$                      </w:t>
            </w: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40350C6" w14:textId="77777777" w:rsidR="008D58B2" w:rsidRPr="008140C0" w:rsidRDefault="008D58B2" w:rsidP="00296D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754BA" w:rsidRPr="008140C0" w14:paraId="75E4DC2F" w14:textId="77777777" w:rsidTr="008D58B2">
        <w:trPr>
          <w:trHeight w:val="27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7E060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77C93" w14:textId="77777777" w:rsidR="00E754BA" w:rsidRPr="008140C0" w:rsidRDefault="00E754BA" w:rsidP="00296D9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2C1A2" w14:textId="77777777" w:rsidR="00E754BA" w:rsidRPr="008140C0" w:rsidRDefault="00E754BA" w:rsidP="00296D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B4077" w14:textId="77777777" w:rsidR="00E754BA" w:rsidRPr="008140C0" w:rsidRDefault="00E754BA" w:rsidP="00296D93">
            <w:pPr>
              <w:rPr>
                <w:rFonts w:ascii="Arial" w:hAnsi="Arial" w:cs="Arial"/>
                <w:sz w:val="18"/>
                <w:szCs w:val="18"/>
              </w:rPr>
            </w:pPr>
            <w:r w:rsidRPr="008140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1F596253" w14:textId="431DC93E" w:rsidR="008E65A5" w:rsidRDefault="008E65A5" w:rsidP="008E65A5">
      <w:pPr>
        <w:ind w:right="-1"/>
      </w:pPr>
    </w:p>
    <w:p w14:paraId="1E05BC32" w14:textId="77777777" w:rsidR="008E65A5" w:rsidRPr="0072169C" w:rsidRDefault="008E65A5" w:rsidP="008E65A5">
      <w:pPr>
        <w:jc w:val="both"/>
        <w:rPr>
          <w:rFonts w:ascii="Arial" w:hAnsi="Arial" w:cs="Arial"/>
          <w:sz w:val="22"/>
          <w:szCs w:val="22"/>
        </w:rPr>
      </w:pPr>
      <w:r w:rsidRPr="0072169C">
        <w:rPr>
          <w:rFonts w:ascii="Arial" w:hAnsi="Arial" w:cs="Arial"/>
          <w:sz w:val="22"/>
          <w:szCs w:val="22"/>
        </w:rPr>
        <w:t>PRAZO DE VALIDADE DA PROPOSTA: _______________________________</w:t>
      </w:r>
    </w:p>
    <w:p w14:paraId="5D1190D2" w14:textId="77777777" w:rsidR="008E65A5" w:rsidRPr="0072169C" w:rsidRDefault="008E65A5" w:rsidP="008E65A5">
      <w:pPr>
        <w:rPr>
          <w:rFonts w:ascii="Arial" w:hAnsi="Arial" w:cs="Arial"/>
          <w:sz w:val="22"/>
          <w:szCs w:val="22"/>
        </w:rPr>
      </w:pPr>
    </w:p>
    <w:p w14:paraId="05EDAD25" w14:textId="77777777" w:rsidR="008E65A5" w:rsidRPr="0072169C" w:rsidRDefault="008E65A5" w:rsidP="008E65A5">
      <w:pPr>
        <w:rPr>
          <w:rFonts w:ascii="Arial" w:hAnsi="Arial" w:cs="Arial"/>
          <w:sz w:val="22"/>
          <w:szCs w:val="22"/>
        </w:rPr>
      </w:pPr>
    </w:p>
    <w:p w14:paraId="0A182AA7" w14:textId="77777777" w:rsidR="008E65A5" w:rsidRPr="0072169C" w:rsidRDefault="008E65A5" w:rsidP="008E65A5">
      <w:pPr>
        <w:rPr>
          <w:rFonts w:ascii="Arial" w:hAnsi="Arial" w:cs="Arial"/>
          <w:sz w:val="22"/>
          <w:szCs w:val="22"/>
        </w:rPr>
      </w:pPr>
    </w:p>
    <w:p w14:paraId="5C2903B6" w14:textId="77777777" w:rsidR="008E65A5" w:rsidRPr="0072169C" w:rsidRDefault="008E65A5" w:rsidP="008E65A5">
      <w:pPr>
        <w:jc w:val="center"/>
        <w:rPr>
          <w:rFonts w:ascii="Arial" w:hAnsi="Arial" w:cs="Arial"/>
          <w:sz w:val="22"/>
          <w:szCs w:val="22"/>
        </w:rPr>
      </w:pPr>
      <w:r w:rsidRPr="0072169C">
        <w:rPr>
          <w:rFonts w:ascii="Arial" w:hAnsi="Arial" w:cs="Arial"/>
          <w:sz w:val="22"/>
          <w:szCs w:val="22"/>
        </w:rPr>
        <w:t>_____________________________</w:t>
      </w:r>
    </w:p>
    <w:p w14:paraId="2C803C0E" w14:textId="77777777" w:rsidR="008E65A5" w:rsidRPr="0072169C" w:rsidRDefault="008E65A5" w:rsidP="008E65A5">
      <w:pPr>
        <w:jc w:val="center"/>
        <w:rPr>
          <w:rFonts w:ascii="Arial" w:hAnsi="Arial" w:cs="Arial"/>
          <w:sz w:val="22"/>
          <w:szCs w:val="22"/>
        </w:rPr>
      </w:pPr>
      <w:r w:rsidRPr="0072169C">
        <w:rPr>
          <w:rFonts w:ascii="Arial" w:hAnsi="Arial" w:cs="Arial"/>
          <w:sz w:val="22"/>
          <w:szCs w:val="22"/>
        </w:rPr>
        <w:t>(data)</w:t>
      </w:r>
    </w:p>
    <w:p w14:paraId="4E8C9DE2" w14:textId="77777777" w:rsidR="008E65A5" w:rsidRPr="0072169C" w:rsidRDefault="008E65A5" w:rsidP="008E65A5">
      <w:pPr>
        <w:rPr>
          <w:rFonts w:ascii="Arial" w:hAnsi="Arial" w:cs="Arial"/>
          <w:sz w:val="22"/>
          <w:szCs w:val="22"/>
        </w:rPr>
      </w:pPr>
    </w:p>
    <w:p w14:paraId="0391B4CE" w14:textId="77777777" w:rsidR="008E65A5" w:rsidRPr="0072169C" w:rsidRDefault="008E65A5" w:rsidP="008E65A5">
      <w:pPr>
        <w:jc w:val="center"/>
        <w:rPr>
          <w:rFonts w:ascii="Arial" w:hAnsi="Arial" w:cs="Arial"/>
          <w:sz w:val="22"/>
          <w:szCs w:val="22"/>
        </w:rPr>
      </w:pPr>
    </w:p>
    <w:p w14:paraId="07D2042D" w14:textId="77777777" w:rsidR="008E65A5" w:rsidRPr="0072169C" w:rsidRDefault="008E65A5" w:rsidP="008E65A5">
      <w:pPr>
        <w:jc w:val="center"/>
        <w:rPr>
          <w:rFonts w:ascii="Arial" w:hAnsi="Arial" w:cs="Arial"/>
          <w:sz w:val="22"/>
          <w:szCs w:val="22"/>
        </w:rPr>
      </w:pPr>
    </w:p>
    <w:p w14:paraId="031A8777" w14:textId="77777777" w:rsidR="008E65A5" w:rsidRPr="0072169C" w:rsidRDefault="008E65A5" w:rsidP="008E65A5">
      <w:pPr>
        <w:jc w:val="center"/>
        <w:rPr>
          <w:rFonts w:ascii="Arial" w:hAnsi="Arial" w:cs="Arial"/>
          <w:sz w:val="22"/>
          <w:szCs w:val="22"/>
        </w:rPr>
      </w:pPr>
    </w:p>
    <w:p w14:paraId="2BCB80AD" w14:textId="77777777" w:rsidR="008E65A5" w:rsidRPr="0072169C" w:rsidRDefault="008E65A5" w:rsidP="008E65A5">
      <w:pPr>
        <w:jc w:val="center"/>
        <w:rPr>
          <w:rFonts w:ascii="Arial" w:hAnsi="Arial" w:cs="Arial"/>
          <w:sz w:val="22"/>
          <w:szCs w:val="22"/>
        </w:rPr>
      </w:pPr>
      <w:r w:rsidRPr="0072169C">
        <w:rPr>
          <w:rFonts w:ascii="Arial" w:hAnsi="Arial" w:cs="Arial"/>
          <w:sz w:val="22"/>
          <w:szCs w:val="22"/>
        </w:rPr>
        <w:t>_______________________________________________</w:t>
      </w:r>
    </w:p>
    <w:p w14:paraId="39143947" w14:textId="77777777" w:rsidR="008E65A5" w:rsidRPr="0072169C" w:rsidRDefault="008E65A5" w:rsidP="008E65A5">
      <w:pPr>
        <w:jc w:val="center"/>
        <w:rPr>
          <w:rFonts w:ascii="Arial" w:hAnsi="Arial" w:cs="Arial"/>
          <w:sz w:val="22"/>
          <w:szCs w:val="22"/>
        </w:rPr>
      </w:pPr>
      <w:r w:rsidRPr="0072169C">
        <w:rPr>
          <w:rFonts w:ascii="Arial" w:hAnsi="Arial" w:cs="Arial"/>
          <w:sz w:val="22"/>
          <w:szCs w:val="22"/>
        </w:rPr>
        <w:t>(representante legal)</w:t>
      </w:r>
    </w:p>
    <w:p w14:paraId="57E62DC3" w14:textId="77777777" w:rsidR="008E65A5" w:rsidRDefault="008E65A5" w:rsidP="008E65A5">
      <w:pPr>
        <w:jc w:val="center"/>
        <w:rPr>
          <w:rFonts w:ascii="Arial" w:hAnsi="Arial" w:cs="Arial"/>
          <w:b/>
          <w:sz w:val="22"/>
          <w:szCs w:val="22"/>
        </w:rPr>
      </w:pPr>
    </w:p>
    <w:p w14:paraId="34766AEE" w14:textId="77777777" w:rsidR="008E65A5" w:rsidRDefault="008E65A5" w:rsidP="008E65A5">
      <w:pPr>
        <w:jc w:val="center"/>
      </w:pPr>
    </w:p>
    <w:p w14:paraId="3DF1052D" w14:textId="77777777" w:rsidR="008E65A5" w:rsidRDefault="008E65A5" w:rsidP="008E65A5">
      <w:pPr>
        <w:jc w:val="center"/>
      </w:pPr>
    </w:p>
    <w:p w14:paraId="68BE271D" w14:textId="77777777" w:rsidR="008E65A5" w:rsidRDefault="008E65A5" w:rsidP="008E65A5">
      <w:pPr>
        <w:ind w:right="-1"/>
      </w:pPr>
    </w:p>
    <w:sectPr w:rsidR="008E65A5" w:rsidSect="004554C6">
      <w:headerReference w:type="default" r:id="rId6"/>
      <w:pgSz w:w="11906" w:h="16838"/>
      <w:pgMar w:top="2268" w:right="992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70FA" w14:textId="77777777" w:rsidR="008E65A5" w:rsidRDefault="008E65A5" w:rsidP="008E65A5">
      <w:r>
        <w:separator/>
      </w:r>
    </w:p>
  </w:endnote>
  <w:endnote w:type="continuationSeparator" w:id="0">
    <w:p w14:paraId="0D98C66D" w14:textId="77777777" w:rsidR="008E65A5" w:rsidRDefault="008E65A5" w:rsidP="008E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5F86" w14:textId="77777777" w:rsidR="008E65A5" w:rsidRDefault="008E65A5" w:rsidP="008E65A5">
      <w:r>
        <w:separator/>
      </w:r>
    </w:p>
  </w:footnote>
  <w:footnote w:type="continuationSeparator" w:id="0">
    <w:p w14:paraId="6DCFCE41" w14:textId="77777777" w:rsidR="008E65A5" w:rsidRDefault="008E65A5" w:rsidP="008E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622D" w14:textId="26BA5E97" w:rsidR="008E65A5" w:rsidRDefault="004554C6" w:rsidP="008E65A5">
    <w:pPr>
      <w:pStyle w:val="Cabealho"/>
      <w:jc w:val="center"/>
    </w:pPr>
    <w:r>
      <w:rPr>
        <w:noProof/>
      </w:rPr>
      <w:drawing>
        <wp:inline distT="0" distB="0" distL="0" distR="0" wp14:anchorId="56CB9528" wp14:editId="5B25F240">
          <wp:extent cx="3076575" cy="990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A5"/>
    <w:rsid w:val="0008229B"/>
    <w:rsid w:val="002B0FCB"/>
    <w:rsid w:val="003F1722"/>
    <w:rsid w:val="004554C6"/>
    <w:rsid w:val="008D58B2"/>
    <w:rsid w:val="008E65A5"/>
    <w:rsid w:val="00E754BA"/>
    <w:rsid w:val="00E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0B0B"/>
  <w15:chartTrackingRefBased/>
  <w15:docId w15:val="{DA15F07B-02CC-4197-81B6-F9B5D68E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E65A5"/>
    <w:pPr>
      <w:keepNext/>
      <w:ind w:firstLine="1701"/>
      <w:jc w:val="both"/>
      <w:outlineLvl w:val="3"/>
    </w:pPr>
    <w:rPr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8E65A5"/>
    <w:pPr>
      <w:keepNext/>
      <w:jc w:val="center"/>
      <w:outlineLvl w:val="8"/>
    </w:pPr>
    <w:rPr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E65A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E65A5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E65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5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65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5A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4</cp:revision>
  <dcterms:created xsi:type="dcterms:W3CDTF">2022-07-21T12:17:00Z</dcterms:created>
  <dcterms:modified xsi:type="dcterms:W3CDTF">2023-03-22T16:51:00Z</dcterms:modified>
</cp:coreProperties>
</file>